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3668A" w14:textId="77777777" w:rsidR="00F248E5" w:rsidRPr="00C510C7" w:rsidRDefault="00F248E5" w:rsidP="00F248E5">
      <w:pPr>
        <w:spacing w:line="560" w:lineRule="exact"/>
        <w:ind w:firstLine="198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 w:rsidRPr="00C510C7">
        <w:rPr>
          <w:rFonts w:ascii="黑体" w:eastAsia="黑体" w:hAnsi="黑体" w:hint="eastAsia"/>
          <w:b/>
          <w:color w:val="000000"/>
          <w:sz w:val="32"/>
          <w:szCs w:val="32"/>
        </w:rPr>
        <w:t>2022第十九届全国商品混凝土可持续发展论坛</w:t>
      </w:r>
    </w:p>
    <w:p w14:paraId="617194B2" w14:textId="77777777" w:rsidR="00F248E5" w:rsidRDefault="00F248E5" w:rsidP="00F248E5">
      <w:pPr>
        <w:spacing w:line="560" w:lineRule="exact"/>
        <w:ind w:firstLine="198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 w:rsidRPr="00C510C7">
        <w:rPr>
          <w:rFonts w:ascii="黑体" w:eastAsia="黑体" w:hAnsi="黑体" w:hint="eastAsia"/>
          <w:b/>
          <w:color w:val="000000"/>
          <w:sz w:val="32"/>
          <w:szCs w:val="32"/>
        </w:rPr>
        <w:t>暨2022中国商品混凝土年会</w:t>
      </w:r>
    </w:p>
    <w:p w14:paraId="5D626553" w14:textId="77777777" w:rsidR="00F248E5" w:rsidRDefault="00F248E5" w:rsidP="00F248E5">
      <w:pPr>
        <w:spacing w:afterLines="50" w:after="156" w:line="560" w:lineRule="exact"/>
        <w:ind w:firstLine="198"/>
        <w:jc w:val="center"/>
        <w:rPr>
          <w:rFonts w:ascii="黑体" w:eastAsia="黑体" w:hAnsi="黑体"/>
          <w:b/>
          <w:spacing w:val="40"/>
          <w:sz w:val="32"/>
          <w:szCs w:val="32"/>
        </w:rPr>
      </w:pPr>
      <w:r>
        <w:rPr>
          <w:rFonts w:ascii="黑体" w:eastAsia="黑体" w:hAnsi="黑体" w:hint="eastAsia"/>
          <w:b/>
          <w:spacing w:val="40"/>
          <w:sz w:val="32"/>
          <w:szCs w:val="32"/>
        </w:rPr>
        <w:t>参会回执单</w:t>
      </w:r>
    </w:p>
    <w:tbl>
      <w:tblPr>
        <w:tblW w:w="9143" w:type="dxa"/>
        <w:jc w:val="center"/>
        <w:tblLayout w:type="fixed"/>
        <w:tblLook w:val="04A0" w:firstRow="1" w:lastRow="0" w:firstColumn="1" w:lastColumn="0" w:noHBand="0" w:noVBand="1"/>
      </w:tblPr>
      <w:tblGrid>
        <w:gridCol w:w="2135"/>
        <w:gridCol w:w="910"/>
        <w:gridCol w:w="1440"/>
        <w:gridCol w:w="2007"/>
        <w:gridCol w:w="2651"/>
      </w:tblGrid>
      <w:tr w:rsidR="00F248E5" w14:paraId="571A371D" w14:textId="77777777" w:rsidTr="00980CC9">
        <w:trPr>
          <w:trHeight w:val="588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61A3D" w14:textId="77777777" w:rsidR="00F248E5" w:rsidRDefault="00F248E5" w:rsidP="00980CC9">
            <w:pPr>
              <w:spacing w:line="44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单位名称</w:t>
            </w:r>
          </w:p>
          <w:p w14:paraId="0AB95E05" w14:textId="77777777" w:rsidR="00F248E5" w:rsidRDefault="00F248E5" w:rsidP="00980CC9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58A0B7" w14:textId="77777777" w:rsidR="00F248E5" w:rsidRDefault="00F248E5" w:rsidP="00980CC9">
            <w:pPr>
              <w:spacing w:line="5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248E5" w14:paraId="3969EB76" w14:textId="77777777" w:rsidTr="00980CC9">
        <w:trPr>
          <w:trHeight w:val="610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13AF0" w14:textId="77777777" w:rsidR="00F248E5" w:rsidRDefault="00F248E5" w:rsidP="00980CC9">
            <w:pPr>
              <w:spacing w:line="50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财税信息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FED624" w14:textId="77777777" w:rsidR="00F248E5" w:rsidRDefault="00F248E5" w:rsidP="00980CC9">
            <w:pPr>
              <w:spacing w:line="5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248E5" w14:paraId="3C12C4F2" w14:textId="77777777" w:rsidTr="00980CC9">
        <w:trPr>
          <w:trHeight w:val="610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AD32D" w14:textId="77777777" w:rsidR="00F248E5" w:rsidRDefault="00F248E5" w:rsidP="00980CC9">
            <w:pPr>
              <w:spacing w:line="50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邮寄地址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043FDD" w14:textId="77777777" w:rsidR="00F248E5" w:rsidRDefault="00F248E5" w:rsidP="00980CC9">
            <w:pPr>
              <w:spacing w:line="5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248E5" w14:paraId="635640A6" w14:textId="77777777" w:rsidTr="00980CC9">
        <w:trPr>
          <w:trHeight w:val="610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5294" w14:textId="77777777" w:rsidR="00F248E5" w:rsidRDefault="00F248E5" w:rsidP="00980CC9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DEC95E" w14:textId="77777777" w:rsidR="00F248E5" w:rsidRDefault="00F248E5" w:rsidP="00980CC9">
            <w:pPr>
              <w:spacing w:line="500" w:lineRule="exact"/>
              <w:ind w:left="35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DFC736" w14:textId="77777777" w:rsidR="00F248E5" w:rsidRDefault="00F248E5" w:rsidP="00980CC9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EA0E9B" w14:textId="77777777" w:rsidR="00F248E5" w:rsidRDefault="00F248E5" w:rsidP="00980CC9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3EF553" w14:textId="77777777" w:rsidR="00F248E5" w:rsidRDefault="00F248E5" w:rsidP="00980CC9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邮箱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或微信</w:t>
            </w:r>
            <w:proofErr w:type="gramEnd"/>
          </w:p>
        </w:tc>
      </w:tr>
      <w:tr w:rsidR="00F248E5" w14:paraId="05FAB217" w14:textId="77777777" w:rsidTr="00980CC9">
        <w:trPr>
          <w:trHeight w:val="566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B15CA" w14:textId="77777777" w:rsidR="00F248E5" w:rsidRDefault="00F248E5" w:rsidP="00980CC9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7FDF65" w14:textId="77777777" w:rsidR="00F248E5" w:rsidRDefault="00F248E5" w:rsidP="00980CC9">
            <w:pPr>
              <w:spacing w:line="500" w:lineRule="exact"/>
              <w:ind w:left="35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A9E6A8" w14:textId="77777777" w:rsidR="00F248E5" w:rsidRDefault="00F248E5" w:rsidP="00980CC9">
            <w:pPr>
              <w:spacing w:line="500" w:lineRule="exact"/>
              <w:ind w:left="35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028105" w14:textId="77777777" w:rsidR="00F248E5" w:rsidRDefault="00F248E5" w:rsidP="00980CC9">
            <w:pPr>
              <w:spacing w:line="500" w:lineRule="exact"/>
              <w:ind w:left="35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1C4E76" w14:textId="77777777" w:rsidR="00F248E5" w:rsidRDefault="00F248E5" w:rsidP="00980CC9">
            <w:pPr>
              <w:spacing w:line="5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248E5" w14:paraId="67766DEF" w14:textId="77777777" w:rsidTr="00980CC9">
        <w:trPr>
          <w:trHeight w:val="596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ED470" w14:textId="77777777" w:rsidR="00F248E5" w:rsidRDefault="00F248E5" w:rsidP="00980CC9">
            <w:pPr>
              <w:spacing w:line="500" w:lineRule="exact"/>
              <w:ind w:left="35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78B818" w14:textId="77777777" w:rsidR="00F248E5" w:rsidRDefault="00F248E5" w:rsidP="00980CC9">
            <w:pPr>
              <w:spacing w:line="500" w:lineRule="exact"/>
              <w:ind w:left="35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3B6C6E" w14:textId="77777777" w:rsidR="00F248E5" w:rsidRDefault="00F248E5" w:rsidP="00980CC9">
            <w:pPr>
              <w:spacing w:line="500" w:lineRule="exact"/>
              <w:ind w:left="35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BB673E" w14:textId="77777777" w:rsidR="00F248E5" w:rsidRDefault="00F248E5" w:rsidP="00980CC9">
            <w:pPr>
              <w:spacing w:line="500" w:lineRule="exact"/>
              <w:ind w:left="35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74809A" w14:textId="77777777" w:rsidR="00F248E5" w:rsidRDefault="00F248E5" w:rsidP="00980CC9">
            <w:pPr>
              <w:spacing w:line="5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248E5" w14:paraId="2B2D912F" w14:textId="77777777" w:rsidTr="00980CC9">
        <w:trPr>
          <w:trHeight w:val="596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4496F" w14:textId="77777777" w:rsidR="00F248E5" w:rsidRDefault="00F248E5" w:rsidP="00980CC9">
            <w:pPr>
              <w:spacing w:line="500" w:lineRule="exact"/>
              <w:ind w:left="35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61F879" w14:textId="77777777" w:rsidR="00F248E5" w:rsidRDefault="00F248E5" w:rsidP="00980CC9">
            <w:pPr>
              <w:spacing w:line="500" w:lineRule="exact"/>
              <w:ind w:left="35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8608EE" w14:textId="77777777" w:rsidR="00F248E5" w:rsidRDefault="00F248E5" w:rsidP="00980CC9">
            <w:pPr>
              <w:spacing w:line="500" w:lineRule="exact"/>
              <w:ind w:left="35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117D89" w14:textId="77777777" w:rsidR="00F248E5" w:rsidRDefault="00F248E5" w:rsidP="00980CC9">
            <w:pPr>
              <w:spacing w:line="500" w:lineRule="exact"/>
              <w:ind w:left="35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09B9E6" w14:textId="77777777" w:rsidR="00F248E5" w:rsidRDefault="00F248E5" w:rsidP="00980CC9">
            <w:pPr>
              <w:spacing w:line="5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248E5" w14:paraId="6A9C4E59" w14:textId="77777777" w:rsidTr="00980CC9">
        <w:trPr>
          <w:trHeight w:val="596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78FBE" w14:textId="77777777" w:rsidR="00F248E5" w:rsidRDefault="00F248E5" w:rsidP="00980CC9">
            <w:pPr>
              <w:spacing w:line="500" w:lineRule="exact"/>
              <w:ind w:left="35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C2336F" w14:textId="77777777" w:rsidR="00F248E5" w:rsidRDefault="00F248E5" w:rsidP="00980CC9">
            <w:pPr>
              <w:spacing w:line="500" w:lineRule="exact"/>
              <w:ind w:left="35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3BE0C6" w14:textId="77777777" w:rsidR="00F248E5" w:rsidRDefault="00F248E5" w:rsidP="00980CC9">
            <w:pPr>
              <w:spacing w:line="500" w:lineRule="exact"/>
              <w:ind w:left="35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2ACF4A" w14:textId="77777777" w:rsidR="00F248E5" w:rsidRDefault="00F248E5" w:rsidP="00980CC9">
            <w:pPr>
              <w:spacing w:line="500" w:lineRule="exact"/>
              <w:ind w:left="35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5F2F08" w14:textId="77777777" w:rsidR="00F248E5" w:rsidRDefault="00F248E5" w:rsidP="00980CC9">
            <w:pPr>
              <w:spacing w:line="5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248E5" w14:paraId="5807AA59" w14:textId="77777777" w:rsidTr="00980CC9">
        <w:trPr>
          <w:trHeight w:val="689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6A3B2" w14:textId="77777777" w:rsidR="00F248E5" w:rsidRDefault="00F248E5" w:rsidP="00980CC9">
            <w:pPr>
              <w:spacing w:line="500" w:lineRule="exact"/>
              <w:jc w:val="center"/>
              <w:rPr>
                <w:rFonts w:ascii="仿宋" w:eastAsia="仿宋" w:hAnsi="仿宋"/>
                <w:spacing w:val="-2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kern w:val="0"/>
                <w:sz w:val="28"/>
                <w:szCs w:val="28"/>
              </w:rPr>
              <w:t>住宿</w:t>
            </w:r>
          </w:p>
          <w:p w14:paraId="2772A4B4" w14:textId="77777777" w:rsidR="00F248E5" w:rsidRDefault="00F248E5" w:rsidP="00980CC9">
            <w:pPr>
              <w:spacing w:line="500" w:lineRule="exact"/>
              <w:jc w:val="center"/>
              <w:rPr>
                <w:rFonts w:ascii="仿宋" w:eastAsia="仿宋" w:hAnsi="仿宋"/>
                <w:spacing w:val="-2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单标间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同价）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255A57" w14:textId="77777777" w:rsidR="00F248E5" w:rsidRDefault="00F248E5" w:rsidP="00980CC9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单间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（    间）   </w:t>
            </w: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标间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（    间）</w:t>
            </w:r>
          </w:p>
        </w:tc>
      </w:tr>
      <w:tr w:rsidR="00F248E5" w14:paraId="0CEA7B0D" w14:textId="77777777" w:rsidTr="00980CC9">
        <w:trPr>
          <w:trHeight w:val="2015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F0428" w14:textId="77777777" w:rsidR="00F248E5" w:rsidRDefault="00F248E5" w:rsidP="00980CC9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Cs/>
                <w:sz w:val="28"/>
                <w:szCs w:val="28"/>
              </w:rPr>
              <w:t>参会方式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EF349D" w14:textId="77777777" w:rsidR="00F248E5" w:rsidRDefault="00F248E5" w:rsidP="00980CC9">
            <w:pPr>
              <w:spacing w:line="400" w:lineRule="exact"/>
              <w:rPr>
                <w:rFonts w:ascii="仿宋" w:eastAsia="仿宋" w:hAnsi="仿宋" w:cs="Arial"/>
                <w:bCs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Cs/>
                <w:sz w:val="28"/>
                <w:szCs w:val="28"/>
              </w:rPr>
              <w:t>参会单位将报名表回传或</w:t>
            </w:r>
            <w:r>
              <w:rPr>
                <w:rFonts w:ascii="仿宋" w:eastAsia="仿宋" w:hAnsi="仿宋" w:cs="Arial"/>
                <w:bCs/>
                <w:sz w:val="28"/>
                <w:szCs w:val="28"/>
              </w:rPr>
              <w:t>E-mail</w:t>
            </w:r>
            <w:r>
              <w:rPr>
                <w:rFonts w:ascii="仿宋" w:eastAsia="仿宋" w:hAnsi="仿宋" w:cs="Arial" w:hint="eastAsia"/>
                <w:bCs/>
                <w:sz w:val="28"/>
                <w:szCs w:val="28"/>
              </w:rPr>
              <w:t>至会务组。受疫情影响，减少现场报名程序，望尽可能提前汇款：</w:t>
            </w:r>
          </w:p>
          <w:p w14:paraId="74C2732D" w14:textId="77777777" w:rsidR="00F248E5" w:rsidRDefault="00F248E5" w:rsidP="00980CC9">
            <w:pPr>
              <w:spacing w:line="400" w:lineRule="exact"/>
              <w:rPr>
                <w:rFonts w:ascii="仿宋" w:eastAsia="仿宋" w:hAnsi="仿宋" w:cs="Arial"/>
                <w:bCs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Cs/>
                <w:sz w:val="28"/>
                <w:szCs w:val="28"/>
              </w:rPr>
              <w:t>汇款户名：建筑材料工业技术情报研究所</w:t>
            </w:r>
          </w:p>
          <w:p w14:paraId="62C98732" w14:textId="77777777" w:rsidR="00F248E5" w:rsidRDefault="00F248E5" w:rsidP="00980CC9">
            <w:pPr>
              <w:spacing w:line="400" w:lineRule="exact"/>
              <w:rPr>
                <w:rFonts w:ascii="仿宋" w:eastAsia="仿宋" w:hAnsi="仿宋" w:cs="Arial"/>
                <w:bCs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Cs/>
                <w:sz w:val="28"/>
                <w:szCs w:val="28"/>
              </w:rPr>
              <w:t>开户行：工商银行北京管庄支行</w:t>
            </w:r>
          </w:p>
          <w:p w14:paraId="6854811F" w14:textId="77777777" w:rsidR="00F248E5" w:rsidRDefault="00F248E5" w:rsidP="00980CC9">
            <w:pPr>
              <w:pStyle w:val="a7"/>
              <w:spacing w:line="400" w:lineRule="exact"/>
              <w:jc w:val="left"/>
              <w:rPr>
                <w:rFonts w:ascii="仿宋" w:eastAsia="仿宋" w:hAnsi="仿宋" w:cs="Arial"/>
                <w:bCs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Cs/>
                <w:sz w:val="28"/>
                <w:szCs w:val="28"/>
              </w:rPr>
              <w:t>账号：</w:t>
            </w:r>
            <w:r>
              <w:rPr>
                <w:rFonts w:ascii="仿宋" w:eastAsia="仿宋" w:hAnsi="仿宋" w:cs="Arial"/>
                <w:bCs/>
                <w:sz w:val="28"/>
                <w:szCs w:val="28"/>
              </w:rPr>
              <w:t>0200 0068 0901 4435 177</w:t>
            </w:r>
          </w:p>
        </w:tc>
      </w:tr>
      <w:tr w:rsidR="00F248E5" w14:paraId="2240BBDA" w14:textId="77777777" w:rsidTr="00980CC9">
        <w:trPr>
          <w:trHeight w:val="578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F4DB5" w14:textId="77777777" w:rsidR="00F248E5" w:rsidRDefault="00F248E5" w:rsidP="00980CC9">
            <w:pPr>
              <w:spacing w:line="500" w:lineRule="exact"/>
              <w:ind w:left="35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70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D4E422" w14:textId="77777777" w:rsidR="00F248E5" w:rsidRDefault="00F248E5" w:rsidP="00980CC9">
            <w:pPr>
              <w:spacing w:line="5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14:paraId="28736952" w14:textId="77777777" w:rsidR="00F248E5" w:rsidRDefault="00F248E5" w:rsidP="00F248E5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sectPr w:rsidR="00F248E5" w:rsidSect="00260450">
      <w:footerReference w:type="default" r:id="rId6"/>
      <w:pgSz w:w="11906" w:h="16838"/>
      <w:pgMar w:top="2098" w:right="1474" w:bottom="1701" w:left="1474" w:header="851" w:footer="510" w:gutter="0"/>
      <w:pgNumType w:fmt="upperRoman"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44A22" w14:textId="77777777" w:rsidR="00075979" w:rsidRDefault="00075979" w:rsidP="00F248E5">
      <w:r>
        <w:separator/>
      </w:r>
    </w:p>
  </w:endnote>
  <w:endnote w:type="continuationSeparator" w:id="0">
    <w:p w14:paraId="317518AB" w14:textId="77777777" w:rsidR="00075979" w:rsidRDefault="00075979" w:rsidP="00F2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56156" w14:textId="77777777" w:rsidR="00A02E47" w:rsidRDefault="0000000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EC81E" w14:textId="77777777" w:rsidR="00075979" w:rsidRDefault="00075979" w:rsidP="00F248E5">
      <w:r>
        <w:separator/>
      </w:r>
    </w:p>
  </w:footnote>
  <w:footnote w:type="continuationSeparator" w:id="0">
    <w:p w14:paraId="13D16286" w14:textId="77777777" w:rsidR="00075979" w:rsidRDefault="00075979" w:rsidP="00F24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ED"/>
    <w:rsid w:val="00075979"/>
    <w:rsid w:val="000C6B8F"/>
    <w:rsid w:val="00427BB6"/>
    <w:rsid w:val="005D2A78"/>
    <w:rsid w:val="00D32807"/>
    <w:rsid w:val="00DE48ED"/>
    <w:rsid w:val="00F2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2AB90"/>
  <w15:chartTrackingRefBased/>
  <w15:docId w15:val="{46AD12DB-B1F8-411A-92C0-6EB92F6D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8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48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248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248E5"/>
    <w:rPr>
      <w:sz w:val="18"/>
      <w:szCs w:val="18"/>
    </w:rPr>
  </w:style>
  <w:style w:type="paragraph" w:styleId="a7">
    <w:name w:val="Plain Text"/>
    <w:basedOn w:val="a"/>
    <w:link w:val="a8"/>
    <w:qFormat/>
    <w:rsid w:val="00F248E5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qFormat/>
    <w:rsid w:val="00F248E5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2022-10-21T07:10:00Z</dcterms:created>
  <dcterms:modified xsi:type="dcterms:W3CDTF">2022-10-21T07:10:00Z</dcterms:modified>
</cp:coreProperties>
</file>